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170" w:type="dxa"/>
        <w:tblLook w:val="0620" w:firstRow="1" w:lastRow="0" w:firstColumn="0" w:lastColumn="0" w:noHBand="1" w:noVBand="1"/>
      </w:tblPr>
      <w:tblGrid>
        <w:gridCol w:w="1803"/>
        <w:gridCol w:w="1803"/>
        <w:gridCol w:w="3193"/>
        <w:gridCol w:w="3828"/>
        <w:gridCol w:w="3543"/>
      </w:tblGrid>
      <w:tr w:rsidR="00DA3A48" w:rsidTr="00DA3A48">
        <w:tc>
          <w:tcPr>
            <w:tcW w:w="1803" w:type="dxa"/>
          </w:tcPr>
          <w:p w:rsidR="00DA3A48" w:rsidRDefault="00DA3A48">
            <w:bookmarkStart w:id="0" w:name="_GoBack" w:colFirst="0" w:colLast="0"/>
            <w:r>
              <w:t>Etternavn</w:t>
            </w:r>
          </w:p>
        </w:tc>
        <w:tc>
          <w:tcPr>
            <w:tcW w:w="1803" w:type="dxa"/>
          </w:tcPr>
          <w:p w:rsidR="00DA3A48" w:rsidRDefault="00DA3A48">
            <w:r>
              <w:t>Fornavn</w:t>
            </w:r>
          </w:p>
        </w:tc>
        <w:tc>
          <w:tcPr>
            <w:tcW w:w="3193" w:type="dxa"/>
          </w:tcPr>
          <w:p w:rsidR="00DA3A48" w:rsidRDefault="00DA3A48">
            <w:r>
              <w:t>Stilling</w:t>
            </w:r>
          </w:p>
        </w:tc>
        <w:tc>
          <w:tcPr>
            <w:tcW w:w="3828" w:type="dxa"/>
          </w:tcPr>
          <w:p w:rsidR="00DA3A48" w:rsidRDefault="00DA3A48">
            <w:r>
              <w:t>Institusjonens navn</w:t>
            </w:r>
          </w:p>
        </w:tc>
        <w:tc>
          <w:tcPr>
            <w:tcW w:w="3543" w:type="dxa"/>
          </w:tcPr>
          <w:p w:rsidR="00DA3A48" w:rsidRDefault="00DA3A48">
            <w:r>
              <w:t>E-postadresser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Acharya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proofErr w:type="spellStart"/>
            <w:r w:rsidRPr="00D95846">
              <w:t>Larissa</w:t>
            </w:r>
            <w:proofErr w:type="spellEnd"/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Arkitekt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UIT - Norges Arktiske universitet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larissa.acharya@uit.no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Almendingen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Terje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Utviklingsleder, sentral ledelse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NORD universitet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terje.almendingen@nord.no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Apelseth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proofErr w:type="spellStart"/>
            <w:r w:rsidRPr="00D95846">
              <w:t>Margarete</w:t>
            </w:r>
            <w:proofErr w:type="spellEnd"/>
          </w:p>
        </w:tc>
        <w:tc>
          <w:tcPr>
            <w:tcW w:w="3193" w:type="dxa"/>
          </w:tcPr>
          <w:p w:rsidR="00DA3A48" w:rsidRPr="000F21F3" w:rsidRDefault="00DA3A48" w:rsidP="00DA3A48">
            <w:proofErr w:type="spellStart"/>
            <w:r w:rsidRPr="000F21F3">
              <w:t>Avd.ing</w:t>
            </w:r>
            <w:proofErr w:type="spellEnd"/>
            <w:r w:rsidRPr="000F21F3">
              <w:t xml:space="preserve"> HVO Drift</w:t>
            </w:r>
          </w:p>
        </w:tc>
        <w:tc>
          <w:tcPr>
            <w:tcW w:w="3828" w:type="dxa"/>
          </w:tcPr>
          <w:p w:rsidR="00DA3A48" w:rsidRPr="00F8217A" w:rsidRDefault="00DA3A48" w:rsidP="00DA3A48">
            <w:proofErr w:type="spellStart"/>
            <w:r w:rsidRPr="00F8217A">
              <w:t>Høgskulen</w:t>
            </w:r>
            <w:proofErr w:type="spellEnd"/>
            <w:r w:rsidRPr="00F8217A">
              <w:t xml:space="preserve"> i Volda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margrete.apelseth@hivolda.no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Askeland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Atle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Driftsleder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Norges Handelshøyskole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atle.askeland@nhh.no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Berge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John Ove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Seniorkonsulent bygg/drift</w:t>
            </w:r>
          </w:p>
        </w:tc>
        <w:tc>
          <w:tcPr>
            <w:tcW w:w="3828" w:type="dxa"/>
          </w:tcPr>
          <w:p w:rsidR="00DA3A48" w:rsidRPr="00F8217A" w:rsidRDefault="00DA3A48" w:rsidP="00DA3A48">
            <w:proofErr w:type="spellStart"/>
            <w:r w:rsidRPr="00F8217A">
              <w:t>Høgskulen</w:t>
            </w:r>
            <w:proofErr w:type="spellEnd"/>
            <w:r w:rsidRPr="00F8217A">
              <w:t xml:space="preserve"> i Sogn og Fjordane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john.berge@hisf.no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Bergquist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Jørn-Wiggo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jorn-wiggo.bergquist@ntnu.no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Blytt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Eva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Prosjektleder </w:t>
            </w:r>
            <w:proofErr w:type="spellStart"/>
            <w:r w:rsidRPr="000F21F3">
              <w:t>uu</w:t>
            </w:r>
            <w:proofErr w:type="spellEnd"/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eva.blytt@uib.no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Botnevik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Ove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Seksjonssjef </w:t>
            </w:r>
            <w:proofErr w:type="spellStart"/>
            <w:r w:rsidRPr="000F21F3">
              <w:t>eiendomsavd</w:t>
            </w:r>
            <w:proofErr w:type="spellEnd"/>
            <w:r w:rsidRPr="000F21F3">
              <w:t>.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ove.botnevik@uib.no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Brødreskift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Christian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Fagdirektør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christian.brodreskift@ntnu.no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Fjeld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Ingvill Holmer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Driftssjef Vestfold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Sørøst-Norge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ingvill.fjeld@hbv.no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Giseth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Terje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NORD universitet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terje.giseth@nord.no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Gjør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Kari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Seniorrådgiver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 xml:space="preserve">Høgskolen i </w:t>
            </w:r>
            <w:proofErr w:type="spellStart"/>
            <w:r w:rsidRPr="00F8217A">
              <w:t>Hedemark</w:t>
            </w:r>
            <w:proofErr w:type="spellEnd"/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kari.gjor@hihm.no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Gloppen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Leif B.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Driftstekniker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Stord/Haugesund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leif.gloppen@hsh.no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Grimnes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Aanon Bernt W.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Agder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aanon.grimnes@uia.no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Gundersen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Per Øistein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Leder bygningsmessig drift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Østfold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per.o.gundersen@hiof.no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Haugen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Leif J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Seniorarkitekt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Oslo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l.j.haugen@admin.uio.no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Henne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Øyvind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Overingeniør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oivind.henne@hib.no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Holte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Heidi Kristensen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Økonomidirektør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Arkitektur- og designhøgskolen i Oslo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Heidi.Holte@adm.aho.no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Holum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Vidar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Seniorrådgiver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Oslo og Akershus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vidar.holum@hioa.no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Høyland</w:t>
            </w:r>
          </w:p>
        </w:tc>
        <w:tc>
          <w:tcPr>
            <w:tcW w:w="1803" w:type="dxa"/>
          </w:tcPr>
          <w:p w:rsidR="00DA3A48" w:rsidRPr="00D95846" w:rsidRDefault="00DA3A48" w:rsidP="00DA3A48">
            <w:proofErr w:type="spellStart"/>
            <w:r w:rsidRPr="00D95846">
              <w:t>Steeven</w:t>
            </w:r>
            <w:proofErr w:type="spellEnd"/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Driftsleder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Stord/Haugesund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sth@hsh.no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Jakobsen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Kai R.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Avdelingsdirektør øk/</w:t>
            </w:r>
            <w:proofErr w:type="spellStart"/>
            <w:r w:rsidRPr="000F21F3">
              <w:t>driftsseksj</w:t>
            </w:r>
            <w:proofErr w:type="spellEnd"/>
            <w:r w:rsidRPr="000F21F3">
              <w:t>.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 i Gjøvik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kai.jakobsen@ntnu.no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Jarbo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Knut Erik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Seksjonssjef drift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Norges musikkhøgskole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knut.jarbo@nmh.no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Kismul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Knut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Prosjektleder 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kek@hib.no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Knarlag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Kjetil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Prosjektleder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Universell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kjetil.knarlag@ntnu.no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Lien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Geir Inge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Administrasjonssjef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Dronning Maud Minne høgskole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gil@dmmh.no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Lundberg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Hans Erik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Seniorrådgiver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Stord/Haugesund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hans.lundberg@hsh.no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Moy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Espen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Driftsavdelingen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Agder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esben.moy@uia.no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Myklebust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Helge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Driftstekniker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 i Ålesund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helge.myklebust@ntnu.no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Nyberg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Hans-Petter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Leder av eiendoms- og innkjøpsseksjonen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 xml:space="preserve">Høgskolen i </w:t>
            </w:r>
            <w:proofErr w:type="spellStart"/>
            <w:r w:rsidRPr="00F8217A">
              <w:t>Hedemark</w:t>
            </w:r>
            <w:proofErr w:type="spellEnd"/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hans.nyberg@hihm.no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 xml:space="preserve">Olaussen 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 xml:space="preserve">Elinor 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Rådgiver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 xml:space="preserve">Universell 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elinor.j.olaussen@ntnu.no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lastRenderedPageBreak/>
              <w:t>Overhalden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Liv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Bygg- og driftsleder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Lillehammer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liv.overhalden@hil.no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Pettersen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Beate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Menighetsfakultetet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beate.pettersen@mf.no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Ransedokken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Olgunn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Seniorrådgiver, programansvarlig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Oslo og Akershus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olgunn.ransedokken@hioa.no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Ringdahl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 xml:space="preserve">Rolf </w:t>
            </w:r>
            <w:proofErr w:type="spellStart"/>
            <w:r w:rsidRPr="00D95846">
              <w:t>Ljøner</w:t>
            </w:r>
            <w:proofErr w:type="spellEnd"/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Ressurs 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Stavanger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rolf.l.ringdahl@uis.no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Sagedal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Frode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Eiendomssjef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Norges idrettshøgskole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frode.sagedal@nih.no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Solveng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John Ivar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Driftsingeniør</w:t>
            </w:r>
          </w:p>
        </w:tc>
        <w:tc>
          <w:tcPr>
            <w:tcW w:w="3828" w:type="dxa"/>
          </w:tcPr>
          <w:p w:rsidR="00DA3A48" w:rsidRPr="00F8217A" w:rsidRDefault="00DA3A48" w:rsidP="00DA3A48">
            <w:proofErr w:type="spellStart"/>
            <w:r w:rsidRPr="00F8217A">
              <w:t>Høgskulen</w:t>
            </w:r>
            <w:proofErr w:type="spellEnd"/>
            <w:r w:rsidRPr="00F8217A">
              <w:t xml:space="preserve"> i Volda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solvangj@hivolda.no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Spord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 xml:space="preserve">Anette </w:t>
            </w:r>
            <w:proofErr w:type="spellStart"/>
            <w:r w:rsidRPr="00D95846">
              <w:t>Mjørlaug</w:t>
            </w:r>
            <w:proofErr w:type="spellEnd"/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Gruppeleder interiør og skilting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anette.spord@uib.no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proofErr w:type="spellStart"/>
            <w:r w:rsidRPr="00CE13CC">
              <w:t>Steenesen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Roald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Kunst- og designhøgskolen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roald.steensen@khib.no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Strand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Leif</w:t>
            </w:r>
          </w:p>
        </w:tc>
        <w:tc>
          <w:tcPr>
            <w:tcW w:w="3193" w:type="dxa"/>
          </w:tcPr>
          <w:p w:rsidR="00DA3A48" w:rsidRPr="000F21F3" w:rsidRDefault="00DA3A48" w:rsidP="00DA3A48">
            <w:proofErr w:type="spellStart"/>
            <w:r w:rsidRPr="000F21F3">
              <w:t>Sjefsing</w:t>
            </w:r>
            <w:proofErr w:type="spellEnd"/>
          </w:p>
        </w:tc>
        <w:tc>
          <w:tcPr>
            <w:tcW w:w="3828" w:type="dxa"/>
          </w:tcPr>
          <w:p w:rsidR="00DA3A48" w:rsidRPr="00F8217A" w:rsidRDefault="00DA3A48" w:rsidP="00DA3A48">
            <w:proofErr w:type="spellStart"/>
            <w:r w:rsidRPr="00F8217A">
              <w:t>Høgskulen</w:t>
            </w:r>
            <w:proofErr w:type="spellEnd"/>
            <w:r w:rsidRPr="00F8217A">
              <w:t xml:space="preserve"> i Volda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leif.strand@hivolda.no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Strømmen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Jon Ivar</w:t>
            </w:r>
          </w:p>
        </w:tc>
        <w:tc>
          <w:tcPr>
            <w:tcW w:w="3193" w:type="dxa"/>
          </w:tcPr>
          <w:p w:rsidR="00DA3A48" w:rsidRPr="000F21F3" w:rsidRDefault="00DA3A48" w:rsidP="00DA3A48">
            <w:proofErr w:type="spellStart"/>
            <w:r w:rsidRPr="000F21F3">
              <w:t>Fung</w:t>
            </w:r>
            <w:proofErr w:type="spellEnd"/>
            <w:r w:rsidRPr="000F21F3">
              <w:t xml:space="preserve"> </w:t>
            </w:r>
            <w:proofErr w:type="spellStart"/>
            <w:r w:rsidRPr="000F21F3">
              <w:t>seksj.sjef</w:t>
            </w:r>
            <w:proofErr w:type="spellEnd"/>
            <w:r w:rsidRPr="000F21F3">
              <w:t xml:space="preserve"> øk og infrastruktur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Kunst- og designhøgskolen i Oslo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jon.strommen@khio.no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Sture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Olav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Driftsleder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 i Ålesund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olav.sture@ntnu.no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Sundberg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Anne Marie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Seniorrådgiver - SA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Agder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anne.m.sundberg@uia.no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Svendsen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Marit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Seniorrådgiver 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Universell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marit.svendsen@ntnu.no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Svensson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Karl Henrik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Arealforvalter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Karl.Henrik.Svensson@hib.no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Sæhaug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Per-Vidar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Avdelingsdirektør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per-vidar.sahaug@ntnu.no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Søby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Ståle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Direktør </w:t>
            </w:r>
            <w:proofErr w:type="spellStart"/>
            <w:r w:rsidRPr="000F21F3">
              <w:t>adm</w:t>
            </w:r>
            <w:proofErr w:type="spellEnd"/>
            <w:r w:rsidRPr="000F21F3">
              <w:t xml:space="preserve"> og økonomi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VID Vitenskapelig Høgskole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Stale.sobye@vid.no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Thomas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Leif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Sjefarkitekt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 xml:space="preserve">Norges miljø- og </w:t>
            </w:r>
            <w:proofErr w:type="spellStart"/>
            <w:r w:rsidRPr="00F8217A">
              <w:t>biovitenskapelige</w:t>
            </w:r>
            <w:proofErr w:type="spellEnd"/>
            <w:r w:rsidRPr="00F8217A">
              <w:t xml:space="preserve"> universitet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leif.thomas@nmbu.no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Tiber-Olsen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Tor-Arne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Ass driftssjef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UIT - Norges Arktiske universitet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tor-arne.tiber-olsen@uit.no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Tiller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Randi Askim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Prosjektleder overingeniør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NTNU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randi.tiller@ntnu.no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Trampe-</w:t>
            </w:r>
            <w:proofErr w:type="spellStart"/>
            <w:r w:rsidRPr="00CE13CC">
              <w:t>Ewert</w:t>
            </w:r>
            <w:proofErr w:type="spellEnd"/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 xml:space="preserve">Christian 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Overingeniør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Høgskolen i Oslo og Akershus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christian.trampe-ewert@hioa.no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Trongkleiv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Bjørn Erik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 xml:space="preserve">IT og </w:t>
            </w:r>
            <w:proofErr w:type="spellStart"/>
            <w:r w:rsidRPr="000F21F3">
              <w:t>Driftsjef</w:t>
            </w:r>
            <w:proofErr w:type="spellEnd"/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VID Vitenskapelig Høgskole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bjorn.erik.trongkleiv@vid.no</w:t>
            </w:r>
          </w:p>
        </w:tc>
      </w:tr>
      <w:tr w:rsidR="00DA3A48" w:rsidTr="00DA3A48">
        <w:tc>
          <w:tcPr>
            <w:tcW w:w="1803" w:type="dxa"/>
          </w:tcPr>
          <w:p w:rsidR="00DA3A48" w:rsidRPr="00CE13CC" w:rsidRDefault="00DA3A48" w:rsidP="00DA3A48">
            <w:r w:rsidRPr="00CE13CC">
              <w:t>Vårdal</w:t>
            </w:r>
          </w:p>
        </w:tc>
        <w:tc>
          <w:tcPr>
            <w:tcW w:w="1803" w:type="dxa"/>
          </w:tcPr>
          <w:p w:rsidR="00DA3A48" w:rsidRPr="00D95846" w:rsidRDefault="00DA3A48" w:rsidP="00DA3A48">
            <w:r w:rsidRPr="00D95846">
              <w:t>Wenche</w:t>
            </w:r>
          </w:p>
        </w:tc>
        <w:tc>
          <w:tcPr>
            <w:tcW w:w="3193" w:type="dxa"/>
          </w:tcPr>
          <w:p w:rsidR="00DA3A48" w:rsidRPr="000F21F3" w:rsidRDefault="00DA3A48" w:rsidP="00DA3A48">
            <w:r w:rsidRPr="000F21F3">
              <w:t>Gruppeleder senioringeniør IT</w:t>
            </w:r>
          </w:p>
        </w:tc>
        <w:tc>
          <w:tcPr>
            <w:tcW w:w="3828" w:type="dxa"/>
          </w:tcPr>
          <w:p w:rsidR="00DA3A48" w:rsidRPr="00F8217A" w:rsidRDefault="00DA3A48" w:rsidP="00DA3A48">
            <w:r w:rsidRPr="00F8217A">
              <w:t>Universitetet i Bergen</w:t>
            </w:r>
          </w:p>
        </w:tc>
        <w:tc>
          <w:tcPr>
            <w:tcW w:w="3543" w:type="dxa"/>
          </w:tcPr>
          <w:p w:rsidR="00DA3A48" w:rsidRPr="00C578C1" w:rsidRDefault="00DA3A48" w:rsidP="00DA3A48">
            <w:r w:rsidRPr="00C578C1">
              <w:t>Vaardal@uib.no</w:t>
            </w:r>
          </w:p>
        </w:tc>
      </w:tr>
      <w:tr w:rsidR="00DA3A48" w:rsidTr="00DA3A48">
        <w:tc>
          <w:tcPr>
            <w:tcW w:w="1803" w:type="dxa"/>
          </w:tcPr>
          <w:p w:rsidR="00DA3A48" w:rsidRDefault="00DA3A48" w:rsidP="00DA3A48">
            <w:r w:rsidRPr="00CE13CC">
              <w:t>Østby</w:t>
            </w:r>
          </w:p>
        </w:tc>
        <w:tc>
          <w:tcPr>
            <w:tcW w:w="1803" w:type="dxa"/>
          </w:tcPr>
          <w:p w:rsidR="00DA3A48" w:rsidRDefault="00DA3A48" w:rsidP="00DA3A48">
            <w:r w:rsidRPr="00D95846">
              <w:t>Morten</w:t>
            </w:r>
          </w:p>
        </w:tc>
        <w:tc>
          <w:tcPr>
            <w:tcW w:w="3193" w:type="dxa"/>
          </w:tcPr>
          <w:p w:rsidR="00DA3A48" w:rsidRDefault="00DA3A48" w:rsidP="00DA3A48">
            <w:r w:rsidRPr="000F21F3">
              <w:t>Driftssjef</w:t>
            </w:r>
          </w:p>
        </w:tc>
        <w:tc>
          <w:tcPr>
            <w:tcW w:w="3828" w:type="dxa"/>
          </w:tcPr>
          <w:p w:rsidR="00DA3A48" w:rsidRDefault="00DA3A48" w:rsidP="00DA3A48">
            <w:r w:rsidRPr="00F8217A">
              <w:t>Høgskolen i Sørøst-Norge</w:t>
            </w:r>
          </w:p>
        </w:tc>
        <w:tc>
          <w:tcPr>
            <w:tcW w:w="3543" w:type="dxa"/>
          </w:tcPr>
          <w:p w:rsidR="00DA3A48" w:rsidRDefault="00DA3A48" w:rsidP="00DA3A48">
            <w:r w:rsidRPr="00C578C1">
              <w:t>morten.ostby@hit.no</w:t>
            </w:r>
          </w:p>
        </w:tc>
      </w:tr>
      <w:bookmarkEnd w:id="0"/>
    </w:tbl>
    <w:p w:rsidR="003866BA" w:rsidRDefault="003866BA"/>
    <w:sectPr w:rsidR="003866BA" w:rsidSect="00DA3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8"/>
    <w:rsid w:val="003866BA"/>
    <w:rsid w:val="00475338"/>
    <w:rsid w:val="00D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1F60-85DE-41FB-A2D1-FD5B6B7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Svendsen</dc:creator>
  <cp:keywords/>
  <dc:description/>
  <cp:lastModifiedBy>Marit Svendsen</cp:lastModifiedBy>
  <cp:revision>1</cp:revision>
  <dcterms:created xsi:type="dcterms:W3CDTF">2016-06-16T13:11:00Z</dcterms:created>
  <dcterms:modified xsi:type="dcterms:W3CDTF">2016-06-16T13:29:00Z</dcterms:modified>
</cp:coreProperties>
</file>